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0BA0" w14:textId="0DA0CEAB" w:rsidR="003B70E7" w:rsidRDefault="003B70E7" w:rsidP="00043F55">
      <w:pPr>
        <w:rPr>
          <w:rFonts w:eastAsia="Times New Roman" w:cstheme="minorHAnsi"/>
          <w:b/>
          <w:bCs/>
          <w:color w:val="000000" w:themeColor="text1"/>
          <w:sz w:val="22"/>
          <w:szCs w:val="22"/>
          <w:shd w:val="clear" w:color="auto" w:fill="FFFFFF"/>
          <w:lang w:eastAsia="en-GB"/>
        </w:rPr>
      </w:pPr>
      <w:r>
        <w:rPr>
          <w:rFonts w:eastAsia="Times New Roman" w:cstheme="minorHAnsi"/>
          <w:b/>
          <w:bCs/>
          <w:color w:val="000000" w:themeColor="text1"/>
          <w:sz w:val="22"/>
          <w:szCs w:val="22"/>
          <w:shd w:val="clear" w:color="auto" w:fill="FFFFFF"/>
          <w:lang w:eastAsia="en-GB"/>
        </w:rPr>
        <w:t xml:space="preserve">Hearing Study: </w:t>
      </w:r>
      <w:r w:rsidR="00316F84">
        <w:rPr>
          <w:rFonts w:eastAsia="Times New Roman" w:cstheme="minorHAnsi"/>
          <w:b/>
          <w:bCs/>
          <w:color w:val="000000" w:themeColor="text1"/>
          <w:sz w:val="22"/>
          <w:szCs w:val="22"/>
          <w:shd w:val="clear" w:color="auto" w:fill="FFFFFF"/>
          <w:lang w:eastAsia="en-GB"/>
        </w:rPr>
        <w:t>Colonial voice</w:t>
      </w:r>
    </w:p>
    <w:p w14:paraId="640BE855" w14:textId="4B6515C9" w:rsidR="003B70E7" w:rsidRPr="00316F84" w:rsidRDefault="00316F84" w:rsidP="00043F55">
      <w:pPr>
        <w:rPr>
          <w:rFonts w:cstheme="minorHAnsi"/>
          <w:sz w:val="22"/>
          <w:szCs w:val="22"/>
        </w:rPr>
      </w:pPr>
      <w:r>
        <w:rPr>
          <w:rFonts w:cstheme="minorHAnsi"/>
          <w:sz w:val="22"/>
          <w:szCs w:val="22"/>
        </w:rPr>
        <w:t>Gascia Ouzounian</w:t>
      </w:r>
    </w:p>
    <w:p w14:paraId="0C867588" w14:textId="77777777" w:rsidR="003B70E7" w:rsidRDefault="003B70E7" w:rsidP="003B70E7">
      <w:pPr>
        <w:rPr>
          <w:rFonts w:eastAsia="Times New Roman" w:cstheme="minorHAnsi"/>
          <w:b/>
          <w:bCs/>
          <w:color w:val="000000" w:themeColor="text1"/>
          <w:sz w:val="22"/>
          <w:szCs w:val="22"/>
          <w:shd w:val="clear" w:color="auto" w:fill="FFFFFF"/>
          <w:lang w:eastAsia="en-GB"/>
        </w:rPr>
      </w:pPr>
    </w:p>
    <w:p w14:paraId="206EC47C" w14:textId="77777777" w:rsidR="0044097A" w:rsidRDefault="003B70E7" w:rsidP="0044097A">
      <w:pPr>
        <w:rPr>
          <w:rFonts w:eastAsia="Times New Roman" w:cstheme="minorHAnsi"/>
          <w:color w:val="000000" w:themeColor="text1"/>
          <w:sz w:val="22"/>
          <w:szCs w:val="22"/>
          <w:shd w:val="clear" w:color="auto" w:fill="FFFFFF"/>
          <w:lang w:eastAsia="en-GB"/>
        </w:rPr>
      </w:pPr>
      <w:r w:rsidRPr="00043F55">
        <w:rPr>
          <w:rFonts w:eastAsia="Times New Roman" w:cstheme="minorHAnsi"/>
          <w:color w:val="000000" w:themeColor="text1"/>
          <w:sz w:val="22"/>
          <w:szCs w:val="22"/>
          <w:shd w:val="clear" w:color="auto" w:fill="FFFFFF"/>
          <w:lang w:eastAsia="en-GB"/>
        </w:rPr>
        <w:t xml:space="preserve">GESSEN: </w:t>
      </w:r>
      <w:r>
        <w:rPr>
          <w:rFonts w:eastAsia="Times New Roman" w:cstheme="minorHAnsi"/>
          <w:color w:val="000000" w:themeColor="text1"/>
          <w:sz w:val="22"/>
          <w:szCs w:val="22"/>
          <w:shd w:val="clear" w:color="auto" w:fill="FFFFFF"/>
          <w:lang w:eastAsia="en-GB"/>
        </w:rPr>
        <w:t xml:space="preserve">[Independent </w:t>
      </w:r>
      <w:r w:rsidR="00316F84">
        <w:rPr>
          <w:rFonts w:eastAsia="Times New Roman" w:cstheme="minorHAnsi"/>
          <w:color w:val="000000" w:themeColor="text1"/>
          <w:sz w:val="22"/>
          <w:szCs w:val="22"/>
          <w:shd w:val="clear" w:color="auto" w:fill="FFFFFF"/>
          <w:lang w:eastAsia="en-GB"/>
        </w:rPr>
        <w:t xml:space="preserve">Russian </w:t>
      </w:r>
      <w:r>
        <w:rPr>
          <w:rFonts w:eastAsia="Times New Roman" w:cstheme="minorHAnsi"/>
          <w:color w:val="000000" w:themeColor="text1"/>
          <w:sz w:val="22"/>
          <w:szCs w:val="22"/>
          <w:shd w:val="clear" w:color="auto" w:fill="FFFFFF"/>
          <w:lang w:eastAsia="en-GB"/>
        </w:rPr>
        <w:t xml:space="preserve">news channel] </w:t>
      </w:r>
      <w:r w:rsidRPr="00043F55">
        <w:rPr>
          <w:rFonts w:eastAsia="Times New Roman" w:cstheme="minorHAnsi"/>
          <w:color w:val="000000" w:themeColor="text1"/>
          <w:sz w:val="22"/>
          <w:szCs w:val="22"/>
          <w:shd w:val="clear" w:color="auto" w:fill="FFFFFF"/>
          <w:lang w:eastAsia="en-GB"/>
        </w:rPr>
        <w:t>TV Rain started running a round-the-clock live broadcast covering the war in Ukraine and calling it a war. From the moment the invasion began. And the thing is that you would think that that's what a normal television station would do, right? Part of what the Russian state television does to disguise the fact that the country is waging war is not only not calling it a war but also not changing its broadcast schedule or tone in any way. So formally, I think it was TV Rain using the word war, using the word aggression, using the word invasion when they were describing what was going on there. But considering that the Russian government has blocked every single source of independent information in the last week, those things were just pretexts. It</w:t>
      </w:r>
      <w:r>
        <w:rPr>
          <w:rFonts w:eastAsia="Times New Roman" w:cstheme="minorHAnsi"/>
          <w:color w:val="000000" w:themeColor="text1"/>
          <w:sz w:val="22"/>
          <w:szCs w:val="22"/>
          <w:shd w:val="clear" w:color="auto" w:fill="FFFFFF"/>
          <w:lang w:eastAsia="en-GB"/>
        </w:rPr>
        <w:t>’</w:t>
      </w:r>
      <w:r w:rsidRPr="00043F55">
        <w:rPr>
          <w:rFonts w:eastAsia="Times New Roman" w:cstheme="minorHAnsi"/>
          <w:color w:val="000000" w:themeColor="text1"/>
          <w:sz w:val="22"/>
          <w:szCs w:val="22"/>
          <w:shd w:val="clear" w:color="auto" w:fill="FFFFFF"/>
          <w:lang w:eastAsia="en-GB"/>
        </w:rPr>
        <w:t>s that the state is in the process of establishing final total monopoly over information.</w:t>
      </w:r>
    </w:p>
    <w:p w14:paraId="423526C2" w14:textId="090503C8" w:rsidR="003B70E7" w:rsidRPr="003B70E7" w:rsidRDefault="0044097A" w:rsidP="0044097A">
      <w:pPr>
        <w:ind w:firstLine="720"/>
        <w:rPr>
          <w:rFonts w:cstheme="minorHAnsi"/>
          <w:color w:val="000000" w:themeColor="text1"/>
          <w:sz w:val="22"/>
          <w:szCs w:val="22"/>
        </w:rPr>
      </w:pPr>
      <w:r w:rsidRPr="003B70E7">
        <w:rPr>
          <w:rFonts w:cstheme="minorHAnsi"/>
          <w:color w:val="000000" w:themeColor="text1"/>
          <w:sz w:val="22"/>
          <w:szCs w:val="22"/>
        </w:rPr>
        <w:t xml:space="preserve"> </w:t>
      </w:r>
      <w:r w:rsidR="003B70E7" w:rsidRPr="003B70E7">
        <w:rPr>
          <w:rFonts w:cstheme="minorHAnsi"/>
          <w:color w:val="000000" w:themeColor="text1"/>
          <w:sz w:val="22"/>
          <w:szCs w:val="22"/>
        </w:rPr>
        <w:t xml:space="preserve">-Misha Gessen, from an interview with Terry Gross on </w:t>
      </w:r>
      <w:r w:rsidR="003B70E7" w:rsidRPr="003B70E7">
        <w:rPr>
          <w:rFonts w:cstheme="minorHAnsi"/>
          <w:i/>
          <w:iCs/>
          <w:color w:val="000000" w:themeColor="text1"/>
          <w:sz w:val="22"/>
          <w:szCs w:val="22"/>
        </w:rPr>
        <w:t>Fresh Air</w:t>
      </w:r>
      <w:r w:rsidR="003B70E7" w:rsidRPr="003B70E7">
        <w:rPr>
          <w:rFonts w:cstheme="minorHAnsi"/>
          <w:color w:val="000000" w:themeColor="text1"/>
          <w:sz w:val="22"/>
          <w:szCs w:val="22"/>
        </w:rPr>
        <w:t>, 10 March 2022</w:t>
      </w:r>
    </w:p>
    <w:p w14:paraId="0DD770D5" w14:textId="77777777" w:rsidR="00316F84" w:rsidRPr="003B70E7" w:rsidRDefault="00316F84" w:rsidP="00043F55">
      <w:pPr>
        <w:rPr>
          <w:rFonts w:cstheme="minorHAnsi"/>
          <w:sz w:val="22"/>
          <w:szCs w:val="22"/>
        </w:rPr>
      </w:pPr>
    </w:p>
    <w:p w14:paraId="10DB41B5" w14:textId="77777777" w:rsidR="00316F84" w:rsidRDefault="00043F55" w:rsidP="00043F55">
      <w:pPr>
        <w:rPr>
          <w:rFonts w:cstheme="minorHAnsi"/>
          <w:sz w:val="22"/>
          <w:szCs w:val="22"/>
        </w:rPr>
      </w:pPr>
      <w:r w:rsidRPr="003B70E7">
        <w:rPr>
          <w:rFonts w:cstheme="minorHAnsi"/>
          <w:i/>
          <w:iCs/>
          <w:sz w:val="22"/>
          <w:szCs w:val="22"/>
        </w:rPr>
        <w:t xml:space="preserve">Hearing Study #6 </w:t>
      </w:r>
      <w:r w:rsidRPr="003B70E7">
        <w:rPr>
          <w:rFonts w:cstheme="minorHAnsi"/>
          <w:sz w:val="22"/>
          <w:szCs w:val="22"/>
        </w:rPr>
        <w:t>asks us to listen to speech to find patterns</w:t>
      </w:r>
      <w:r w:rsidR="003B70E7">
        <w:rPr>
          <w:rFonts w:cstheme="minorHAnsi"/>
          <w:sz w:val="22"/>
          <w:szCs w:val="22"/>
        </w:rPr>
        <w:t xml:space="preserve">: </w:t>
      </w:r>
      <w:r w:rsidRPr="003B70E7">
        <w:rPr>
          <w:rFonts w:cstheme="minorHAnsi"/>
          <w:sz w:val="22"/>
          <w:szCs w:val="22"/>
        </w:rPr>
        <w:t xml:space="preserve">repeating phrases; </w:t>
      </w:r>
      <w:r w:rsidR="003B70E7" w:rsidRPr="003B70E7">
        <w:rPr>
          <w:rFonts w:cstheme="minorHAnsi"/>
          <w:sz w:val="22"/>
          <w:szCs w:val="22"/>
        </w:rPr>
        <w:t>dynamic varianc</w:t>
      </w:r>
      <w:r w:rsidR="003B70E7">
        <w:rPr>
          <w:rFonts w:cstheme="minorHAnsi"/>
          <w:sz w:val="22"/>
          <w:szCs w:val="22"/>
        </w:rPr>
        <w:t>e;</w:t>
      </w:r>
      <w:r w:rsidR="003B70E7" w:rsidRPr="003B70E7">
        <w:rPr>
          <w:rFonts w:cstheme="minorHAnsi"/>
          <w:sz w:val="22"/>
          <w:szCs w:val="22"/>
        </w:rPr>
        <w:t xml:space="preserve"> </w:t>
      </w:r>
      <w:r w:rsidRPr="003B70E7">
        <w:rPr>
          <w:rFonts w:cstheme="minorHAnsi"/>
          <w:sz w:val="22"/>
          <w:szCs w:val="22"/>
        </w:rPr>
        <w:t xml:space="preserve">tonal </w:t>
      </w:r>
      <w:r w:rsidR="003B70E7">
        <w:rPr>
          <w:rFonts w:cstheme="minorHAnsi"/>
          <w:sz w:val="22"/>
          <w:szCs w:val="22"/>
        </w:rPr>
        <w:t xml:space="preserve">and timbral </w:t>
      </w:r>
      <w:r w:rsidRPr="003B70E7">
        <w:rPr>
          <w:rFonts w:cstheme="minorHAnsi"/>
          <w:sz w:val="22"/>
          <w:szCs w:val="22"/>
        </w:rPr>
        <w:t>qualities. By identifying repetition</w:t>
      </w:r>
      <w:r w:rsidR="003B70E7">
        <w:rPr>
          <w:rFonts w:cstheme="minorHAnsi"/>
          <w:sz w:val="22"/>
          <w:szCs w:val="22"/>
        </w:rPr>
        <w:t xml:space="preserve"> and variance</w:t>
      </w:r>
      <w:r w:rsidRPr="003B70E7">
        <w:rPr>
          <w:rFonts w:cstheme="minorHAnsi"/>
          <w:sz w:val="22"/>
          <w:szCs w:val="22"/>
        </w:rPr>
        <w:t xml:space="preserve">, </w:t>
      </w:r>
      <w:r w:rsidR="003B70E7">
        <w:rPr>
          <w:rFonts w:cstheme="minorHAnsi"/>
          <w:sz w:val="22"/>
          <w:szCs w:val="22"/>
        </w:rPr>
        <w:t>it tells us, we can better understand musical</w:t>
      </w:r>
      <w:r w:rsidR="00316F84">
        <w:rPr>
          <w:rFonts w:cstheme="minorHAnsi"/>
          <w:sz w:val="22"/>
          <w:szCs w:val="22"/>
        </w:rPr>
        <w:t>—</w:t>
      </w:r>
      <w:r w:rsidR="003B70E7">
        <w:rPr>
          <w:rFonts w:cstheme="minorHAnsi"/>
          <w:sz w:val="22"/>
          <w:szCs w:val="22"/>
        </w:rPr>
        <w:t>as well as social</w:t>
      </w:r>
      <w:r w:rsidR="00316F84">
        <w:rPr>
          <w:rFonts w:cstheme="minorHAnsi"/>
          <w:sz w:val="22"/>
          <w:szCs w:val="22"/>
        </w:rPr>
        <w:t>—</w:t>
      </w:r>
      <w:r w:rsidR="003B70E7">
        <w:rPr>
          <w:rFonts w:cstheme="minorHAnsi"/>
          <w:sz w:val="22"/>
          <w:szCs w:val="22"/>
        </w:rPr>
        <w:t>order.</w:t>
      </w:r>
      <w:r w:rsidR="00316F84">
        <w:rPr>
          <w:rFonts w:cstheme="minorHAnsi"/>
          <w:sz w:val="22"/>
          <w:szCs w:val="22"/>
        </w:rPr>
        <w:t xml:space="preserve"> </w:t>
      </w:r>
    </w:p>
    <w:p w14:paraId="7ED99862" w14:textId="77777777" w:rsidR="00316F84" w:rsidRDefault="00316F84" w:rsidP="00043F55">
      <w:pPr>
        <w:rPr>
          <w:rFonts w:cstheme="minorHAnsi"/>
          <w:sz w:val="22"/>
          <w:szCs w:val="22"/>
        </w:rPr>
      </w:pPr>
    </w:p>
    <w:p w14:paraId="2020DE95" w14:textId="0065889F" w:rsidR="00043F55" w:rsidRDefault="00043F55" w:rsidP="00043F55">
      <w:pPr>
        <w:rPr>
          <w:rFonts w:cstheme="minorHAnsi"/>
          <w:sz w:val="22"/>
          <w:szCs w:val="22"/>
        </w:rPr>
      </w:pPr>
      <w:r w:rsidRPr="003B70E7">
        <w:rPr>
          <w:rFonts w:cstheme="minorHAnsi"/>
          <w:sz w:val="22"/>
          <w:szCs w:val="22"/>
        </w:rPr>
        <w:t>If</w:t>
      </w:r>
      <w:r w:rsidR="003B70E7">
        <w:rPr>
          <w:rFonts w:cstheme="minorHAnsi"/>
          <w:sz w:val="22"/>
          <w:szCs w:val="22"/>
        </w:rPr>
        <w:t xml:space="preserve">, during an aggressive war on a neighbouring country, </w:t>
      </w:r>
      <w:r w:rsidRPr="003B70E7">
        <w:rPr>
          <w:rFonts w:cstheme="minorHAnsi"/>
          <w:sz w:val="22"/>
          <w:szCs w:val="22"/>
        </w:rPr>
        <w:t xml:space="preserve">reporters on Russian state television do </w:t>
      </w:r>
      <w:r w:rsidRPr="00316F84">
        <w:rPr>
          <w:rFonts w:cstheme="minorHAnsi"/>
          <w:sz w:val="22"/>
          <w:szCs w:val="22"/>
        </w:rPr>
        <w:t>not</w:t>
      </w:r>
      <w:r w:rsidRPr="003B70E7">
        <w:rPr>
          <w:rFonts w:cstheme="minorHAnsi"/>
          <w:i/>
          <w:iCs/>
          <w:sz w:val="22"/>
          <w:szCs w:val="22"/>
        </w:rPr>
        <w:t xml:space="preserve"> </w:t>
      </w:r>
      <w:r w:rsidRPr="003B70E7">
        <w:rPr>
          <w:rFonts w:cstheme="minorHAnsi"/>
          <w:sz w:val="22"/>
          <w:szCs w:val="22"/>
        </w:rPr>
        <w:t xml:space="preserve">alter their tone in any way, as </w:t>
      </w:r>
      <w:r w:rsidR="00316F84">
        <w:rPr>
          <w:rFonts w:cstheme="minorHAnsi"/>
          <w:sz w:val="22"/>
          <w:szCs w:val="22"/>
        </w:rPr>
        <w:t xml:space="preserve">Russian journalist and political theorist </w:t>
      </w:r>
      <w:r w:rsidRPr="003B70E7">
        <w:rPr>
          <w:rFonts w:cstheme="minorHAnsi"/>
          <w:sz w:val="22"/>
          <w:szCs w:val="22"/>
        </w:rPr>
        <w:t xml:space="preserve">Masha Gessen </w:t>
      </w:r>
      <w:r w:rsidR="003B70E7">
        <w:rPr>
          <w:rFonts w:cstheme="minorHAnsi"/>
          <w:sz w:val="22"/>
          <w:szCs w:val="22"/>
        </w:rPr>
        <w:t>says</w:t>
      </w:r>
      <w:r w:rsidRPr="003B70E7">
        <w:rPr>
          <w:rFonts w:cstheme="minorHAnsi"/>
          <w:sz w:val="22"/>
          <w:szCs w:val="22"/>
        </w:rPr>
        <w:t xml:space="preserve">, what does that tell us about </w:t>
      </w:r>
      <w:r w:rsidR="00316F84">
        <w:rPr>
          <w:rFonts w:cstheme="minorHAnsi"/>
          <w:sz w:val="22"/>
          <w:szCs w:val="22"/>
        </w:rPr>
        <w:t>how</w:t>
      </w:r>
      <w:r w:rsidRPr="003B70E7">
        <w:rPr>
          <w:rFonts w:cstheme="minorHAnsi"/>
          <w:sz w:val="22"/>
          <w:szCs w:val="22"/>
        </w:rPr>
        <w:t xml:space="preserve"> </w:t>
      </w:r>
      <w:r w:rsidR="003B70E7">
        <w:rPr>
          <w:rFonts w:cstheme="minorHAnsi"/>
          <w:sz w:val="22"/>
          <w:szCs w:val="22"/>
        </w:rPr>
        <w:t>speech patterns and vocal tone emerge in totalitarian regimes?</w:t>
      </w:r>
      <w:r w:rsidRPr="003B70E7">
        <w:rPr>
          <w:rFonts w:cstheme="minorHAnsi"/>
          <w:sz w:val="22"/>
          <w:szCs w:val="22"/>
        </w:rPr>
        <w:t xml:space="preserve"> </w:t>
      </w:r>
    </w:p>
    <w:p w14:paraId="346AB3A1" w14:textId="7C79E513" w:rsidR="003B70E7" w:rsidRDefault="003B70E7" w:rsidP="00043F55">
      <w:pPr>
        <w:rPr>
          <w:rFonts w:cstheme="minorHAnsi"/>
          <w:sz w:val="22"/>
          <w:szCs w:val="22"/>
        </w:rPr>
      </w:pPr>
    </w:p>
    <w:p w14:paraId="3866440A" w14:textId="77777777" w:rsidR="00316F84" w:rsidRDefault="003B70E7" w:rsidP="00043F55">
      <w:pPr>
        <w:rPr>
          <w:rFonts w:cstheme="minorHAnsi"/>
          <w:sz w:val="22"/>
          <w:szCs w:val="22"/>
        </w:rPr>
      </w:pPr>
      <w:r>
        <w:rPr>
          <w:rFonts w:cstheme="minorHAnsi"/>
          <w:sz w:val="22"/>
          <w:szCs w:val="22"/>
        </w:rPr>
        <w:t xml:space="preserve">If speech patterns and </w:t>
      </w:r>
      <w:r w:rsidR="00316F84">
        <w:rPr>
          <w:rFonts w:cstheme="minorHAnsi"/>
          <w:sz w:val="22"/>
          <w:szCs w:val="22"/>
        </w:rPr>
        <w:t xml:space="preserve">vocal </w:t>
      </w:r>
      <w:r>
        <w:rPr>
          <w:rFonts w:cstheme="minorHAnsi"/>
          <w:sz w:val="22"/>
          <w:szCs w:val="22"/>
        </w:rPr>
        <w:t>tone are mechanisms through which state power assert</w:t>
      </w:r>
      <w:r w:rsidR="00316F84">
        <w:rPr>
          <w:rFonts w:cstheme="minorHAnsi"/>
          <w:sz w:val="22"/>
          <w:szCs w:val="22"/>
        </w:rPr>
        <w:t>s</w:t>
      </w:r>
      <w:r>
        <w:rPr>
          <w:rFonts w:cstheme="minorHAnsi"/>
          <w:sz w:val="22"/>
          <w:szCs w:val="22"/>
        </w:rPr>
        <w:t xml:space="preserve"> </w:t>
      </w:r>
      <w:r w:rsidR="00316F84">
        <w:rPr>
          <w:rFonts w:cstheme="minorHAnsi"/>
          <w:sz w:val="22"/>
          <w:szCs w:val="22"/>
        </w:rPr>
        <w:t>itself</w:t>
      </w:r>
      <w:r>
        <w:rPr>
          <w:rFonts w:cstheme="minorHAnsi"/>
          <w:sz w:val="22"/>
          <w:szCs w:val="22"/>
        </w:rPr>
        <w:t xml:space="preserve">, we should be able to find examples closer to home as well. </w:t>
      </w:r>
    </w:p>
    <w:p w14:paraId="1369DF62" w14:textId="77777777" w:rsidR="00316F84" w:rsidRDefault="00316F84" w:rsidP="00043F55">
      <w:pPr>
        <w:rPr>
          <w:rFonts w:cstheme="minorHAnsi"/>
          <w:sz w:val="22"/>
          <w:szCs w:val="22"/>
        </w:rPr>
      </w:pPr>
    </w:p>
    <w:p w14:paraId="1E7961F2" w14:textId="464D029B" w:rsidR="00316F84" w:rsidRDefault="003B70E7" w:rsidP="00043F55">
      <w:pPr>
        <w:rPr>
          <w:rFonts w:cstheme="minorHAnsi"/>
          <w:sz w:val="22"/>
          <w:szCs w:val="22"/>
        </w:rPr>
      </w:pPr>
      <w:r>
        <w:rPr>
          <w:rFonts w:cstheme="minorHAnsi"/>
          <w:sz w:val="22"/>
          <w:szCs w:val="22"/>
        </w:rPr>
        <w:t xml:space="preserve">I listened to British </w:t>
      </w:r>
      <w:r w:rsidR="00316F84">
        <w:rPr>
          <w:rFonts w:cstheme="minorHAnsi"/>
          <w:sz w:val="22"/>
          <w:szCs w:val="22"/>
        </w:rPr>
        <w:t xml:space="preserve">television </w:t>
      </w:r>
      <w:r>
        <w:rPr>
          <w:rFonts w:cstheme="minorHAnsi"/>
          <w:sz w:val="22"/>
          <w:szCs w:val="22"/>
        </w:rPr>
        <w:t>broadcasts on the Troubles in Northern Ireland</w:t>
      </w:r>
      <w:r w:rsidR="00316F84">
        <w:rPr>
          <w:rFonts w:cstheme="minorHAnsi"/>
          <w:sz w:val="22"/>
          <w:szCs w:val="22"/>
        </w:rPr>
        <w:t xml:space="preserve"> in the 1970s and 1980s</w:t>
      </w:r>
      <w:r>
        <w:rPr>
          <w:rFonts w:cstheme="minorHAnsi"/>
          <w:sz w:val="22"/>
          <w:szCs w:val="22"/>
        </w:rPr>
        <w:t xml:space="preserve"> to hear </w:t>
      </w:r>
      <w:r w:rsidR="00316F84">
        <w:rPr>
          <w:rFonts w:cstheme="minorHAnsi"/>
          <w:sz w:val="22"/>
          <w:szCs w:val="22"/>
        </w:rPr>
        <w:t xml:space="preserve">the aural traces of </w:t>
      </w:r>
      <w:r>
        <w:rPr>
          <w:rFonts w:cstheme="minorHAnsi"/>
          <w:sz w:val="22"/>
          <w:szCs w:val="22"/>
        </w:rPr>
        <w:t>British state power</w:t>
      </w:r>
      <w:r w:rsidR="00316F84">
        <w:rPr>
          <w:rFonts w:cstheme="minorHAnsi"/>
          <w:sz w:val="22"/>
          <w:szCs w:val="22"/>
        </w:rPr>
        <w:t>: to hear how speech patterns mapped onto social order.</w:t>
      </w:r>
    </w:p>
    <w:p w14:paraId="1E45B9E8" w14:textId="77777777" w:rsidR="00316F84" w:rsidRDefault="00316F84" w:rsidP="00043F55">
      <w:pPr>
        <w:rPr>
          <w:rFonts w:cstheme="minorHAnsi"/>
          <w:sz w:val="22"/>
          <w:szCs w:val="22"/>
        </w:rPr>
      </w:pPr>
    </w:p>
    <w:p w14:paraId="143F16C8" w14:textId="67E47658" w:rsidR="00316F84" w:rsidRDefault="00316F84" w:rsidP="00316F84">
      <w:pPr>
        <w:rPr>
          <w:rFonts w:cstheme="minorHAnsi"/>
          <w:sz w:val="22"/>
          <w:szCs w:val="22"/>
        </w:rPr>
      </w:pPr>
      <w:r>
        <w:rPr>
          <w:rFonts w:cstheme="minorHAnsi"/>
          <w:sz w:val="22"/>
          <w:szCs w:val="22"/>
        </w:rPr>
        <w:t>I</w:t>
      </w:r>
      <w:r w:rsidR="003B70E7" w:rsidRPr="00316F84">
        <w:rPr>
          <w:rFonts w:cstheme="minorHAnsi"/>
          <w:sz w:val="22"/>
          <w:szCs w:val="22"/>
        </w:rPr>
        <w:t xml:space="preserve"> heard </w:t>
      </w:r>
      <w:r>
        <w:rPr>
          <w:rFonts w:cstheme="minorHAnsi"/>
          <w:sz w:val="22"/>
          <w:szCs w:val="22"/>
        </w:rPr>
        <w:t>English voices</w:t>
      </w:r>
      <w:r w:rsidR="003B70E7" w:rsidRPr="00316F84">
        <w:rPr>
          <w:rFonts w:cstheme="minorHAnsi"/>
          <w:sz w:val="22"/>
          <w:szCs w:val="22"/>
        </w:rPr>
        <w:t xml:space="preserve"> describe British Army’s role in Northern Ireland as that of ‘keeping the peace’. No-one used the </w:t>
      </w:r>
      <w:r>
        <w:rPr>
          <w:rFonts w:cstheme="minorHAnsi"/>
          <w:sz w:val="22"/>
          <w:szCs w:val="22"/>
        </w:rPr>
        <w:t>word</w:t>
      </w:r>
      <w:r w:rsidR="003B70E7" w:rsidRPr="00316F84">
        <w:rPr>
          <w:rFonts w:cstheme="minorHAnsi"/>
          <w:sz w:val="22"/>
          <w:szCs w:val="22"/>
        </w:rPr>
        <w:t xml:space="preserve"> ‘occupation’ then, just as the Putin government forbids the use of the word ‘war’ today.</w:t>
      </w:r>
      <w:r>
        <w:rPr>
          <w:rFonts w:cstheme="minorHAnsi"/>
          <w:sz w:val="22"/>
          <w:szCs w:val="22"/>
        </w:rPr>
        <w:t xml:space="preserve"> There was seemingly no awareness that this was censorship or propaganda.</w:t>
      </w:r>
    </w:p>
    <w:p w14:paraId="307C1961" w14:textId="77777777" w:rsidR="00316F84" w:rsidRDefault="00316F84" w:rsidP="00316F84">
      <w:pPr>
        <w:rPr>
          <w:rFonts w:cstheme="minorHAnsi"/>
          <w:sz w:val="22"/>
          <w:szCs w:val="22"/>
        </w:rPr>
      </w:pPr>
    </w:p>
    <w:p w14:paraId="42570D26" w14:textId="37A21DA2" w:rsidR="003B70E7" w:rsidRPr="00316F84" w:rsidRDefault="00316F84" w:rsidP="00316F84">
      <w:pPr>
        <w:rPr>
          <w:rFonts w:cstheme="minorHAnsi"/>
          <w:sz w:val="22"/>
          <w:szCs w:val="22"/>
        </w:rPr>
      </w:pPr>
      <w:r w:rsidRPr="00316F84">
        <w:rPr>
          <w:rFonts w:cstheme="minorHAnsi"/>
          <w:sz w:val="22"/>
          <w:szCs w:val="22"/>
        </w:rPr>
        <w:t xml:space="preserve">I </w:t>
      </w:r>
      <w:r>
        <w:rPr>
          <w:rFonts w:cstheme="minorHAnsi"/>
          <w:sz w:val="22"/>
          <w:szCs w:val="22"/>
        </w:rPr>
        <w:t>observed that British reporters’ voices were</w:t>
      </w:r>
      <w:r w:rsidR="003B70E7" w:rsidRPr="00316F84">
        <w:rPr>
          <w:rFonts w:cstheme="minorHAnsi"/>
          <w:sz w:val="22"/>
          <w:szCs w:val="22"/>
        </w:rPr>
        <w:t xml:space="preserve"> </w:t>
      </w:r>
      <w:r>
        <w:rPr>
          <w:rFonts w:cstheme="minorHAnsi"/>
          <w:sz w:val="22"/>
          <w:szCs w:val="22"/>
        </w:rPr>
        <w:t xml:space="preserve">uniformly English and </w:t>
      </w:r>
      <w:r w:rsidR="003B70E7" w:rsidRPr="00316F84">
        <w:rPr>
          <w:rFonts w:cstheme="minorHAnsi"/>
          <w:sz w:val="22"/>
          <w:szCs w:val="22"/>
        </w:rPr>
        <w:t>male</w:t>
      </w:r>
      <w:r>
        <w:rPr>
          <w:rFonts w:cstheme="minorHAnsi"/>
          <w:sz w:val="22"/>
          <w:szCs w:val="22"/>
        </w:rPr>
        <w:t>;</w:t>
      </w:r>
      <w:r w:rsidRPr="00316F84">
        <w:rPr>
          <w:rFonts w:cstheme="minorHAnsi"/>
          <w:sz w:val="22"/>
          <w:szCs w:val="22"/>
        </w:rPr>
        <w:t xml:space="preserve"> deep</w:t>
      </w:r>
      <w:r>
        <w:rPr>
          <w:rFonts w:cstheme="minorHAnsi"/>
          <w:sz w:val="22"/>
          <w:szCs w:val="22"/>
        </w:rPr>
        <w:t xml:space="preserve"> and even toned; </w:t>
      </w:r>
      <w:r w:rsidR="003B70E7" w:rsidRPr="00316F84">
        <w:rPr>
          <w:rFonts w:cstheme="minorHAnsi"/>
          <w:sz w:val="22"/>
          <w:szCs w:val="22"/>
        </w:rPr>
        <w:t xml:space="preserve">serious, measured, </w:t>
      </w:r>
      <w:r>
        <w:rPr>
          <w:rFonts w:cstheme="minorHAnsi"/>
          <w:sz w:val="22"/>
          <w:szCs w:val="22"/>
        </w:rPr>
        <w:t xml:space="preserve">and </w:t>
      </w:r>
      <w:r w:rsidR="003B70E7" w:rsidRPr="00316F84">
        <w:rPr>
          <w:rFonts w:cstheme="minorHAnsi"/>
          <w:sz w:val="22"/>
          <w:szCs w:val="22"/>
        </w:rPr>
        <w:t>concerned</w:t>
      </w:r>
      <w:r w:rsidRPr="00316F84">
        <w:rPr>
          <w:rFonts w:cstheme="minorHAnsi"/>
          <w:sz w:val="22"/>
          <w:szCs w:val="22"/>
        </w:rPr>
        <w:t>. The</w:t>
      </w:r>
      <w:r>
        <w:rPr>
          <w:rFonts w:cstheme="minorHAnsi"/>
          <w:sz w:val="22"/>
          <w:szCs w:val="22"/>
        </w:rPr>
        <w:t>ir</w:t>
      </w:r>
      <w:r w:rsidRPr="00316F84">
        <w:rPr>
          <w:rFonts w:cstheme="minorHAnsi"/>
          <w:sz w:val="22"/>
          <w:szCs w:val="22"/>
        </w:rPr>
        <w:t xml:space="preserve"> tonal and timbral qualities u</w:t>
      </w:r>
      <w:r w:rsidR="003B70E7" w:rsidRPr="00316F84">
        <w:rPr>
          <w:rFonts w:cstheme="minorHAnsi"/>
          <w:sz w:val="22"/>
          <w:szCs w:val="22"/>
        </w:rPr>
        <w:t xml:space="preserve">nderscored the idea that British soldiers </w:t>
      </w:r>
      <w:r>
        <w:rPr>
          <w:rFonts w:cstheme="minorHAnsi"/>
          <w:sz w:val="22"/>
          <w:szCs w:val="22"/>
        </w:rPr>
        <w:t xml:space="preserve">in Northern Ireland </w:t>
      </w:r>
      <w:r w:rsidR="003B70E7" w:rsidRPr="00316F84">
        <w:rPr>
          <w:rFonts w:cstheme="minorHAnsi"/>
          <w:sz w:val="22"/>
          <w:szCs w:val="22"/>
        </w:rPr>
        <w:t xml:space="preserve">were under threat, even </w:t>
      </w:r>
      <w:r w:rsidRPr="00316F84">
        <w:rPr>
          <w:rFonts w:cstheme="minorHAnsi"/>
          <w:sz w:val="22"/>
          <w:szCs w:val="22"/>
        </w:rPr>
        <w:t>though</w:t>
      </w:r>
      <w:r w:rsidR="003B70E7" w:rsidRPr="00316F84">
        <w:rPr>
          <w:rFonts w:cstheme="minorHAnsi"/>
          <w:sz w:val="22"/>
          <w:szCs w:val="22"/>
        </w:rPr>
        <w:t xml:space="preserve"> they were a violent</w:t>
      </w:r>
      <w:r>
        <w:rPr>
          <w:rFonts w:cstheme="minorHAnsi"/>
          <w:sz w:val="22"/>
          <w:szCs w:val="22"/>
        </w:rPr>
        <w:t xml:space="preserve"> and well-equipped</w:t>
      </w:r>
      <w:r w:rsidR="003B70E7" w:rsidRPr="00316F84">
        <w:rPr>
          <w:rFonts w:cstheme="minorHAnsi"/>
          <w:sz w:val="22"/>
          <w:szCs w:val="22"/>
        </w:rPr>
        <w:t xml:space="preserve"> occupying force. The </w:t>
      </w:r>
      <w:r w:rsidRPr="00316F84">
        <w:rPr>
          <w:rFonts w:cstheme="minorHAnsi"/>
          <w:sz w:val="22"/>
          <w:szCs w:val="22"/>
        </w:rPr>
        <w:t>received</w:t>
      </w:r>
      <w:r w:rsidR="003B70E7" w:rsidRPr="00316F84">
        <w:rPr>
          <w:rFonts w:cstheme="minorHAnsi"/>
          <w:sz w:val="22"/>
          <w:szCs w:val="22"/>
        </w:rPr>
        <w:t xml:space="preserve"> </w:t>
      </w:r>
      <w:r w:rsidRPr="00316F84">
        <w:rPr>
          <w:rFonts w:cstheme="minorHAnsi"/>
          <w:sz w:val="22"/>
          <w:szCs w:val="22"/>
        </w:rPr>
        <w:t>pronunciation</w:t>
      </w:r>
      <w:r w:rsidR="003B70E7" w:rsidRPr="00316F84">
        <w:rPr>
          <w:rFonts w:cstheme="minorHAnsi"/>
          <w:sz w:val="22"/>
          <w:szCs w:val="22"/>
        </w:rPr>
        <w:t xml:space="preserve"> and even quality of the voice</w:t>
      </w:r>
      <w:r w:rsidRPr="00316F84">
        <w:rPr>
          <w:rFonts w:cstheme="minorHAnsi"/>
          <w:sz w:val="22"/>
          <w:szCs w:val="22"/>
        </w:rPr>
        <w:t>s</w:t>
      </w:r>
      <w:r w:rsidR="003B70E7" w:rsidRPr="00316F84">
        <w:rPr>
          <w:rFonts w:cstheme="minorHAnsi"/>
          <w:sz w:val="22"/>
          <w:szCs w:val="22"/>
        </w:rPr>
        <w:t xml:space="preserve"> lent credibility and authority to report</w:t>
      </w:r>
      <w:r w:rsidRPr="00316F84">
        <w:rPr>
          <w:rFonts w:cstheme="minorHAnsi"/>
          <w:sz w:val="22"/>
          <w:szCs w:val="22"/>
        </w:rPr>
        <w:t>s</w:t>
      </w:r>
      <w:r w:rsidR="003B70E7" w:rsidRPr="00316F84">
        <w:rPr>
          <w:rFonts w:cstheme="minorHAnsi"/>
          <w:sz w:val="22"/>
          <w:szCs w:val="22"/>
        </w:rPr>
        <w:t xml:space="preserve">: </w:t>
      </w:r>
      <w:r>
        <w:rPr>
          <w:rFonts w:cstheme="minorHAnsi"/>
          <w:sz w:val="22"/>
          <w:szCs w:val="22"/>
        </w:rPr>
        <w:t xml:space="preserve">they were </w:t>
      </w:r>
      <w:r w:rsidR="003B70E7" w:rsidRPr="00316F84">
        <w:rPr>
          <w:rFonts w:cstheme="minorHAnsi"/>
          <w:sz w:val="22"/>
          <w:szCs w:val="22"/>
        </w:rPr>
        <w:t xml:space="preserve">sonic symbols of British state power and </w:t>
      </w:r>
      <w:r w:rsidRPr="00316F84">
        <w:rPr>
          <w:rFonts w:cstheme="minorHAnsi"/>
          <w:sz w:val="22"/>
          <w:szCs w:val="22"/>
        </w:rPr>
        <w:t xml:space="preserve">indeed of </w:t>
      </w:r>
      <w:r w:rsidR="003B70E7" w:rsidRPr="00316F84">
        <w:rPr>
          <w:rFonts w:cstheme="minorHAnsi"/>
          <w:sz w:val="22"/>
          <w:szCs w:val="22"/>
        </w:rPr>
        <w:t xml:space="preserve">Englishness. </w:t>
      </w:r>
    </w:p>
    <w:p w14:paraId="3EE0C657" w14:textId="77777777" w:rsidR="003B70E7" w:rsidRDefault="003B70E7" w:rsidP="00043F55">
      <w:pPr>
        <w:rPr>
          <w:rFonts w:cstheme="minorHAnsi"/>
          <w:sz w:val="22"/>
          <w:szCs w:val="22"/>
        </w:rPr>
      </w:pPr>
    </w:p>
    <w:p w14:paraId="64722A88" w14:textId="77777777" w:rsidR="00316F84" w:rsidRDefault="00316F84" w:rsidP="00043F55">
      <w:pPr>
        <w:rPr>
          <w:rFonts w:cstheme="minorHAnsi"/>
          <w:sz w:val="22"/>
          <w:szCs w:val="22"/>
        </w:rPr>
      </w:pPr>
      <w:r>
        <w:rPr>
          <w:rFonts w:cstheme="minorHAnsi"/>
          <w:sz w:val="22"/>
          <w:szCs w:val="22"/>
        </w:rPr>
        <w:t>I noted how</w:t>
      </w:r>
      <w:r w:rsidR="003B70E7">
        <w:rPr>
          <w:rFonts w:cstheme="minorHAnsi"/>
          <w:sz w:val="22"/>
          <w:szCs w:val="22"/>
        </w:rPr>
        <w:t xml:space="preserve"> the voice was instrumentalized in the British colonial project then, just as it is in the Russian colonial project today.</w:t>
      </w:r>
      <w:r>
        <w:rPr>
          <w:rFonts w:cstheme="minorHAnsi"/>
          <w:sz w:val="22"/>
          <w:szCs w:val="22"/>
        </w:rPr>
        <w:t xml:space="preserve"> </w:t>
      </w:r>
    </w:p>
    <w:p w14:paraId="6604D837" w14:textId="77777777" w:rsidR="00316F84" w:rsidRDefault="00316F84" w:rsidP="00043F55">
      <w:pPr>
        <w:rPr>
          <w:rFonts w:cstheme="minorHAnsi"/>
          <w:sz w:val="22"/>
          <w:szCs w:val="22"/>
        </w:rPr>
      </w:pPr>
    </w:p>
    <w:p w14:paraId="186811CF" w14:textId="54747EB2" w:rsidR="00976FDD" w:rsidRPr="003B70E7" w:rsidRDefault="00316F84" w:rsidP="00043F55">
      <w:pPr>
        <w:rPr>
          <w:rFonts w:cstheme="minorHAnsi"/>
          <w:sz w:val="22"/>
          <w:szCs w:val="22"/>
        </w:rPr>
      </w:pPr>
      <w:r>
        <w:rPr>
          <w:rFonts w:cstheme="minorHAnsi"/>
          <w:sz w:val="22"/>
          <w:szCs w:val="22"/>
        </w:rPr>
        <w:t>As part of this hearing study, I learned about the 1988-1994 British broadcasting voice restrictions</w:t>
      </w:r>
      <w:r>
        <w:rPr>
          <w:rStyle w:val="FootnoteReference"/>
          <w:rFonts w:cstheme="minorHAnsi"/>
          <w:sz w:val="22"/>
          <w:szCs w:val="22"/>
        </w:rPr>
        <w:footnoteReference w:id="1"/>
      </w:r>
      <w:r>
        <w:rPr>
          <w:rFonts w:cstheme="minorHAnsi"/>
          <w:sz w:val="22"/>
          <w:szCs w:val="22"/>
        </w:rPr>
        <w:t xml:space="preserve">: an unsubtle and even comical censorship tool by the British government which forbid broadcasting the voices of Irish republican groups on state television and radio. The </w:t>
      </w:r>
      <w:r w:rsidRPr="00316F84">
        <w:rPr>
          <w:rFonts w:cstheme="minorHAnsi"/>
          <w:i/>
          <w:iCs/>
          <w:sz w:val="22"/>
          <w:szCs w:val="22"/>
        </w:rPr>
        <w:t>content</w:t>
      </w:r>
      <w:r>
        <w:rPr>
          <w:rFonts w:cstheme="minorHAnsi"/>
          <w:sz w:val="22"/>
          <w:szCs w:val="22"/>
        </w:rPr>
        <w:t xml:space="preserve"> of Irish republicans’ speech was not banned; only the </w:t>
      </w:r>
      <w:r w:rsidRPr="00316F84">
        <w:rPr>
          <w:rFonts w:cstheme="minorHAnsi"/>
          <w:i/>
          <w:iCs/>
          <w:sz w:val="22"/>
          <w:szCs w:val="22"/>
        </w:rPr>
        <w:t>sound</w:t>
      </w:r>
      <w:r>
        <w:rPr>
          <w:rFonts w:cstheme="minorHAnsi"/>
          <w:sz w:val="22"/>
          <w:szCs w:val="22"/>
        </w:rPr>
        <w:t xml:space="preserve"> of their voices. This led to many absurd instances of overdubbing and subtitling of their voices on British television and radio. The ban was eventually overturned, deemed incompatible with a free society.</w:t>
      </w:r>
      <w:bookmarkStart w:id="0" w:name="_GoBack"/>
      <w:bookmarkEnd w:id="0"/>
    </w:p>
    <w:sectPr w:rsidR="00976FDD" w:rsidRPr="003B70E7" w:rsidSect="008908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43C1" w14:textId="77777777" w:rsidR="004E7B56" w:rsidRDefault="004E7B56" w:rsidP="003B70E7">
      <w:r>
        <w:separator/>
      </w:r>
    </w:p>
  </w:endnote>
  <w:endnote w:type="continuationSeparator" w:id="0">
    <w:p w14:paraId="6381AF5D" w14:textId="77777777" w:rsidR="004E7B56" w:rsidRDefault="004E7B56" w:rsidP="003B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5551" w14:textId="77777777" w:rsidR="004E7B56" w:rsidRDefault="004E7B56" w:rsidP="003B70E7">
      <w:r>
        <w:separator/>
      </w:r>
    </w:p>
  </w:footnote>
  <w:footnote w:type="continuationSeparator" w:id="0">
    <w:p w14:paraId="15A68F9F" w14:textId="77777777" w:rsidR="004E7B56" w:rsidRDefault="004E7B56" w:rsidP="003B70E7">
      <w:r>
        <w:continuationSeparator/>
      </w:r>
    </w:p>
  </w:footnote>
  <w:footnote w:id="1">
    <w:p w14:paraId="07D23DA4" w14:textId="6313FDB8" w:rsidR="00316F84" w:rsidRDefault="00316F84">
      <w:pPr>
        <w:pStyle w:val="FootnoteText"/>
      </w:pPr>
      <w:r>
        <w:rPr>
          <w:rStyle w:val="FootnoteReference"/>
        </w:rPr>
        <w:footnoteRef/>
      </w:r>
      <w:r>
        <w:t xml:space="preserve"> </w:t>
      </w:r>
      <w:hyperlink r:id="rId1" w:history="1">
        <w:r w:rsidRPr="00625196">
          <w:rPr>
            <w:rStyle w:val="Hyperlink"/>
          </w:rPr>
          <w:t>https://en.wikipedia.org/wiki/1988%E2%80%931994_British_broadcasting_voice_restrictions</w:t>
        </w:r>
      </w:hyperlink>
      <w:r>
        <w:t xml:space="preserve"> </w:t>
      </w:r>
    </w:p>
    <w:p w14:paraId="52C753C0" w14:textId="77777777" w:rsidR="00976FDD" w:rsidRDefault="00976F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31705"/>
    <w:multiLevelType w:val="hybridMultilevel"/>
    <w:tmpl w:val="4C3AE382"/>
    <w:lvl w:ilvl="0" w:tplc="866E9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55"/>
    <w:rsid w:val="00043F55"/>
    <w:rsid w:val="002B428A"/>
    <w:rsid w:val="00304EE2"/>
    <w:rsid w:val="00316F84"/>
    <w:rsid w:val="003B70E7"/>
    <w:rsid w:val="0044097A"/>
    <w:rsid w:val="004E7B56"/>
    <w:rsid w:val="006F5137"/>
    <w:rsid w:val="00890812"/>
    <w:rsid w:val="00943D3C"/>
    <w:rsid w:val="00976FDD"/>
    <w:rsid w:val="0098664A"/>
    <w:rsid w:val="009D352D"/>
    <w:rsid w:val="00BC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DB7677"/>
  <w15:chartTrackingRefBased/>
  <w15:docId w15:val="{2CC37E22-7BED-E744-9E61-5389322E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0E7"/>
    <w:rPr>
      <w:sz w:val="20"/>
      <w:szCs w:val="20"/>
    </w:rPr>
  </w:style>
  <w:style w:type="character" w:customStyle="1" w:styleId="FootnoteTextChar">
    <w:name w:val="Footnote Text Char"/>
    <w:basedOn w:val="DefaultParagraphFont"/>
    <w:link w:val="FootnoteText"/>
    <w:uiPriority w:val="99"/>
    <w:semiHidden/>
    <w:rsid w:val="003B70E7"/>
    <w:rPr>
      <w:sz w:val="20"/>
      <w:szCs w:val="20"/>
    </w:rPr>
  </w:style>
  <w:style w:type="character" w:styleId="FootnoteReference">
    <w:name w:val="footnote reference"/>
    <w:basedOn w:val="DefaultParagraphFont"/>
    <w:uiPriority w:val="99"/>
    <w:semiHidden/>
    <w:unhideWhenUsed/>
    <w:rsid w:val="003B70E7"/>
    <w:rPr>
      <w:vertAlign w:val="superscript"/>
    </w:rPr>
  </w:style>
  <w:style w:type="character" w:styleId="Hyperlink">
    <w:name w:val="Hyperlink"/>
    <w:basedOn w:val="DefaultParagraphFont"/>
    <w:uiPriority w:val="99"/>
    <w:unhideWhenUsed/>
    <w:rsid w:val="003B70E7"/>
    <w:rPr>
      <w:color w:val="0563C1" w:themeColor="hyperlink"/>
      <w:u w:val="single"/>
    </w:rPr>
  </w:style>
  <w:style w:type="character" w:styleId="UnresolvedMention">
    <w:name w:val="Unresolved Mention"/>
    <w:basedOn w:val="DefaultParagraphFont"/>
    <w:uiPriority w:val="99"/>
    <w:semiHidden/>
    <w:unhideWhenUsed/>
    <w:rsid w:val="003B70E7"/>
    <w:rPr>
      <w:color w:val="605E5C"/>
      <w:shd w:val="clear" w:color="auto" w:fill="E1DFDD"/>
    </w:rPr>
  </w:style>
  <w:style w:type="paragraph" w:styleId="ListParagraph">
    <w:name w:val="List Paragraph"/>
    <w:basedOn w:val="Normal"/>
    <w:uiPriority w:val="34"/>
    <w:qFormat/>
    <w:rsid w:val="0031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1988%E2%80%931994_British_broadcasting_voice_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Gascia Ouzounian</dc:creator>
  <cp:keywords/>
  <dc:description/>
  <cp:lastModifiedBy>Microsoft Office User</cp:lastModifiedBy>
  <cp:revision>3</cp:revision>
  <cp:lastPrinted>2022-03-14T01:23:00Z</cp:lastPrinted>
  <dcterms:created xsi:type="dcterms:W3CDTF">2022-03-30T03:32:00Z</dcterms:created>
  <dcterms:modified xsi:type="dcterms:W3CDTF">2022-04-26T22:49:00Z</dcterms:modified>
</cp:coreProperties>
</file>